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BA" w:rsidRPr="00295207" w:rsidRDefault="008D14BA" w:rsidP="0048688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95207">
        <w:rPr>
          <w:b/>
          <w:sz w:val="40"/>
          <w:szCs w:val="40"/>
        </w:rPr>
        <w:t>Practical Cryptology</w:t>
      </w:r>
    </w:p>
    <w:p w:rsidR="00486880" w:rsidRPr="00D45F15" w:rsidRDefault="00E41A88" w:rsidP="00D45F15">
      <w:pPr>
        <w:rPr>
          <w:b/>
          <w:sz w:val="32"/>
          <w:szCs w:val="32"/>
        </w:rPr>
      </w:pPr>
      <w:r w:rsidRPr="00D45F15">
        <w:rPr>
          <w:b/>
          <w:sz w:val="32"/>
          <w:szCs w:val="32"/>
        </w:rPr>
        <w:t>Find the keys and decrypt the message</w:t>
      </w:r>
      <w:r w:rsidR="007B1525">
        <w:rPr>
          <w:b/>
          <w:sz w:val="32"/>
          <w:szCs w:val="32"/>
        </w:rPr>
        <w:t>. We will use frequencies of English to solve the problem.</w:t>
      </w:r>
      <w:r w:rsidRPr="00D45F15">
        <w:rPr>
          <w:b/>
          <w:sz w:val="32"/>
          <w:szCs w:val="32"/>
        </w:rPr>
        <w:t xml:space="preserve"> </w:t>
      </w:r>
    </w:p>
    <w:p w:rsidR="004B3AA4" w:rsidRPr="00D45F15" w:rsidRDefault="004B3AA4" w:rsidP="00D45F1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369"/>
        <w:gridCol w:w="369"/>
        <w:gridCol w:w="357"/>
        <w:gridCol w:w="416"/>
        <w:gridCol w:w="333"/>
        <w:gridCol w:w="357"/>
        <w:gridCol w:w="369"/>
        <w:gridCol w:w="405"/>
        <w:gridCol w:w="358"/>
        <w:gridCol w:w="370"/>
        <w:gridCol w:w="370"/>
        <w:gridCol w:w="346"/>
        <w:gridCol w:w="417"/>
        <w:gridCol w:w="370"/>
        <w:gridCol w:w="405"/>
        <w:gridCol w:w="370"/>
        <w:gridCol w:w="370"/>
        <w:gridCol w:w="370"/>
        <w:gridCol w:w="334"/>
        <w:gridCol w:w="346"/>
        <w:gridCol w:w="370"/>
        <w:gridCol w:w="370"/>
        <w:gridCol w:w="370"/>
      </w:tblGrid>
      <w:tr w:rsidR="00F855F9" w:rsidTr="00F855F9"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38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5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355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8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43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8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5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14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55" w:type="dxa"/>
          </w:tcPr>
          <w:p w:rsidR="00F855F9" w:rsidRDefault="00F855F9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369" w:type="dxa"/>
          </w:tcPr>
          <w:p w:rsidR="00F855F9" w:rsidRDefault="00F855F9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97" w:type="dxa"/>
          </w:tcPr>
          <w:p w:rsidR="00F855F9" w:rsidRDefault="00F855F9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7" w:type="dxa"/>
          </w:tcPr>
          <w:p w:rsidR="00F855F9" w:rsidRDefault="00F855F9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00" w:type="dxa"/>
          </w:tcPr>
          <w:p w:rsidR="00F855F9" w:rsidRDefault="00F855F9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221" w:type="dxa"/>
          </w:tcPr>
          <w:p w:rsidR="00F855F9" w:rsidRDefault="00F855F9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221" w:type="dxa"/>
          </w:tcPr>
          <w:p w:rsidR="00F855F9" w:rsidRDefault="00F855F9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F855F9" w:rsidTr="00F855F9"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8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5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55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8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3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8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453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314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355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69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97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00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221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21" w:type="dxa"/>
          </w:tcPr>
          <w:p w:rsidR="00F855F9" w:rsidRDefault="00F855F9" w:rsidP="00D45F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</w:tbl>
    <w:p w:rsidR="00734D8F" w:rsidRDefault="00734D8F" w:rsidP="00D45F15">
      <w:pPr>
        <w:rPr>
          <w:sz w:val="32"/>
          <w:szCs w:val="32"/>
        </w:rPr>
      </w:pPr>
    </w:p>
    <w:p w:rsidR="00E41A88" w:rsidRDefault="00E41A88" w:rsidP="00D45F15">
      <w:pPr>
        <w:rPr>
          <w:sz w:val="32"/>
          <w:szCs w:val="32"/>
        </w:rPr>
      </w:pPr>
      <w:r w:rsidRPr="00D45F15">
        <w:rPr>
          <w:sz w:val="32"/>
          <w:szCs w:val="32"/>
        </w:rPr>
        <w:t>E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A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V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R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W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F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R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V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M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R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A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Z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E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W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T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M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T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J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Z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F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L</w:t>
      </w:r>
      <w:r w:rsidR="00B3383E">
        <w:rPr>
          <w:sz w:val="32"/>
          <w:szCs w:val="32"/>
        </w:rPr>
        <w:t xml:space="preserve"> </w:t>
      </w:r>
      <w:r w:rsidRPr="00D45F15">
        <w:rPr>
          <w:sz w:val="32"/>
          <w:szCs w:val="32"/>
        </w:rPr>
        <w:t>Y</w:t>
      </w:r>
      <w:r w:rsidR="00B3383E">
        <w:rPr>
          <w:sz w:val="32"/>
          <w:szCs w:val="32"/>
        </w:rPr>
        <w:t xml:space="preserve"> </w:t>
      </w:r>
      <w:proofErr w:type="gramStart"/>
      <w:r w:rsidRPr="00D45F15">
        <w:rPr>
          <w:sz w:val="32"/>
          <w:szCs w:val="32"/>
        </w:rPr>
        <w:t>H</w:t>
      </w:r>
      <w:r w:rsidR="00B3383E">
        <w:rPr>
          <w:sz w:val="32"/>
          <w:szCs w:val="32"/>
        </w:rPr>
        <w:t xml:space="preserve">  </w:t>
      </w:r>
      <w:r w:rsidRPr="00D45F15">
        <w:rPr>
          <w:sz w:val="32"/>
          <w:szCs w:val="32"/>
        </w:rPr>
        <w:t>I</w:t>
      </w:r>
      <w:proofErr w:type="gramEnd"/>
    </w:p>
    <w:p w:rsidR="00110F84" w:rsidRPr="00EB0801" w:rsidRDefault="008030ED" w:rsidP="008030ED">
      <w:pPr>
        <w:pStyle w:val="ListParagraph"/>
        <w:numPr>
          <w:ilvl w:val="0"/>
          <w:numId w:val="3"/>
        </w:numPr>
      </w:pPr>
      <w:r w:rsidRPr="00EB0801">
        <w:t xml:space="preserve">Count the number of times each letter appears in the </w:t>
      </w:r>
      <w:proofErr w:type="spellStart"/>
      <w:r w:rsidRPr="00EB0801">
        <w:t>ciphertext</w:t>
      </w:r>
      <w:proofErr w:type="spellEnd"/>
    </w:p>
    <w:tbl>
      <w:tblPr>
        <w:tblpPr w:leftFromText="180" w:rightFromText="180" w:vertAnchor="text" w:horzAnchor="margin" w:tblpXSpec="center" w:tblpY="353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363"/>
        <w:gridCol w:w="363"/>
        <w:gridCol w:w="375"/>
        <w:gridCol w:w="351"/>
        <w:gridCol w:w="339"/>
        <w:gridCol w:w="375"/>
        <w:gridCol w:w="375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40FE0" w:rsidRPr="00540FE0" w:rsidTr="00540FE0">
        <w:tc>
          <w:tcPr>
            <w:tcW w:w="375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A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3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B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3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C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5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D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1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E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F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5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G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5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H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I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J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K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L</w:t>
            </w:r>
          </w:p>
          <w:p w:rsidR="008030ED" w:rsidRPr="00540FE0" w:rsidRDefault="00E77F38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M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N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O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P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Q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540FE0" w:rsidRPr="00EB0801" w:rsidRDefault="00540FE0" w:rsidP="00540FE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B0801">
              <w:rPr>
                <w:b/>
                <w:bCs/>
                <w:color w:val="FF0000"/>
                <w:sz w:val="22"/>
                <w:szCs w:val="22"/>
              </w:rPr>
              <w:t>R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 w:rsidRPr="00EB0801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S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T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U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V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W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X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Y</w:t>
            </w:r>
          </w:p>
          <w:p w:rsidR="00540FE0" w:rsidRPr="00540FE0" w:rsidRDefault="008030ED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Z</w:t>
            </w:r>
          </w:p>
          <w:p w:rsidR="00540FE0" w:rsidRPr="00540FE0" w:rsidRDefault="00E77F38" w:rsidP="00540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110F84" w:rsidRDefault="00110F84" w:rsidP="00DF07A2">
      <w:pPr>
        <w:rPr>
          <w:b/>
        </w:rPr>
      </w:pPr>
    </w:p>
    <w:p w:rsidR="00DF07A2" w:rsidRDefault="00DF07A2" w:rsidP="00DF07A2">
      <w:pPr>
        <w:rPr>
          <w:b/>
        </w:rPr>
      </w:pPr>
    </w:p>
    <w:p w:rsidR="00DF07A2" w:rsidRDefault="00DF07A2" w:rsidP="00DF07A2">
      <w:pPr>
        <w:rPr>
          <w:b/>
        </w:rPr>
      </w:pPr>
    </w:p>
    <w:p w:rsidR="00CE46B4" w:rsidRDefault="00EB0801" w:rsidP="00EB0801">
      <w:pPr>
        <w:pStyle w:val="ListParagraph"/>
        <w:numPr>
          <w:ilvl w:val="0"/>
          <w:numId w:val="3"/>
        </w:numPr>
      </w:pPr>
      <w:r>
        <w:t xml:space="preserve">Most frequent </w:t>
      </w:r>
      <w:proofErr w:type="spellStart"/>
      <w:r>
        <w:t>ciphertext</w:t>
      </w:r>
      <w:proofErr w:type="spellEnd"/>
      <w:r>
        <w:t xml:space="preserve"> letters: R, A, E, F, M, T, V, W, Z</w:t>
      </w:r>
    </w:p>
    <w:p w:rsidR="0017148F" w:rsidRDefault="0017148F" w:rsidP="0017148F"/>
    <w:p w:rsidR="0017148F" w:rsidRPr="00CE46B4" w:rsidRDefault="0017148F" w:rsidP="0017148F">
      <w:pPr>
        <w:pStyle w:val="ListParagraph"/>
        <w:numPr>
          <w:ilvl w:val="0"/>
          <w:numId w:val="3"/>
        </w:numPr>
      </w:pPr>
      <w:r>
        <w:t xml:space="preserve">Using </w:t>
      </w:r>
      <w:r w:rsidR="00581835">
        <w:t xml:space="preserve">Table below, the most frequent plaintext letters are: E, T, (I, N, R), (A, O), </w:t>
      </w:r>
      <w:proofErr w:type="gramStart"/>
      <w:r w:rsidR="00581835">
        <w:t>S..</w:t>
      </w:r>
      <w:proofErr w:type="gramEnd"/>
    </w:p>
    <w:tbl>
      <w:tblPr>
        <w:tblpPr w:leftFromText="180" w:rightFromText="180" w:vertAnchor="text" w:horzAnchor="margin" w:tblpXSpec="center" w:tblpY="2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540"/>
        <w:gridCol w:w="491"/>
        <w:gridCol w:w="585"/>
        <w:gridCol w:w="588"/>
        <w:gridCol w:w="583"/>
        <w:gridCol w:w="581"/>
        <w:gridCol w:w="589"/>
        <w:gridCol w:w="589"/>
        <w:gridCol w:w="584"/>
        <w:gridCol w:w="627"/>
        <w:gridCol w:w="720"/>
        <w:gridCol w:w="720"/>
        <w:gridCol w:w="1173"/>
      </w:tblGrid>
      <w:tr w:rsidR="0017148F" w:rsidTr="0017148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Letter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A 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B</w:t>
            </w:r>
          </w:p>
          <w:p w:rsidR="0017148F" w:rsidRDefault="0017148F" w:rsidP="0017148F">
            <w:r>
              <w:t xml:space="preserve">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C</w:t>
            </w:r>
          </w:p>
          <w:p w:rsidR="0017148F" w:rsidRDefault="0017148F" w:rsidP="0017148F">
            <w:r>
              <w:t xml:space="preserve"> 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D </w:t>
            </w:r>
          </w:p>
          <w:p w:rsidR="0017148F" w:rsidRDefault="0017148F" w:rsidP="0017148F"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E </w:t>
            </w:r>
          </w:p>
          <w:p w:rsidR="0017148F" w:rsidRDefault="0017148F" w:rsidP="0017148F"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F</w:t>
            </w:r>
          </w:p>
          <w:p w:rsidR="0017148F" w:rsidRDefault="0017148F" w:rsidP="0017148F">
            <w:r>
              <w:t xml:space="preserve"> 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G </w:t>
            </w:r>
          </w:p>
          <w:p w:rsidR="0017148F" w:rsidRDefault="0017148F" w:rsidP="0017148F">
            <w: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H</w:t>
            </w:r>
          </w:p>
          <w:p w:rsidR="0017148F" w:rsidRDefault="0017148F" w:rsidP="0017148F">
            <w:r>
              <w:t xml:space="preserve"> 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I </w:t>
            </w:r>
          </w:p>
          <w:p w:rsidR="0017148F" w:rsidRDefault="0017148F" w:rsidP="0017148F">
            <w:r>
              <w:t xml:space="preserve">8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 J </w:t>
            </w:r>
          </w:p>
          <w:p w:rsidR="0017148F" w:rsidRDefault="0017148F" w:rsidP="0017148F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K </w:t>
            </w:r>
          </w:p>
          <w:p w:rsidR="0017148F" w:rsidRDefault="0017148F" w:rsidP="0017148F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L</w:t>
            </w:r>
          </w:p>
          <w:p w:rsidR="0017148F" w:rsidRDefault="0017148F" w:rsidP="0017148F">
            <w:r>
              <w:t xml:space="preserve"> 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M</w:t>
            </w:r>
          </w:p>
          <w:p w:rsidR="0017148F" w:rsidRDefault="0017148F" w:rsidP="0017148F">
            <w:r>
              <w:t xml:space="preserve"> 12</w:t>
            </w:r>
          </w:p>
          <w:p w:rsidR="0017148F" w:rsidRDefault="0017148F" w:rsidP="0017148F"/>
        </w:tc>
      </w:tr>
      <w:tr w:rsidR="0017148F" w:rsidTr="0017148F">
        <w:trPr>
          <w:trHeight w:val="60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frequency </w:t>
            </w:r>
          </w:p>
          <w:p w:rsidR="0017148F" w:rsidRDefault="0017148F" w:rsidP="0017148F">
            <w:r>
              <w:t>in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F" w:rsidRDefault="0017148F" w:rsidP="0017148F">
            <w:r>
              <w:t>2</w:t>
            </w:r>
          </w:p>
          <w:p w:rsidR="0017148F" w:rsidRDefault="0017148F" w:rsidP="0017148F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&lt;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&lt;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3</w:t>
            </w:r>
          </w:p>
        </w:tc>
      </w:tr>
      <w:tr w:rsidR="0017148F" w:rsidTr="0017148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Plaintext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N 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O 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P 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Q 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R 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S 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F" w:rsidRDefault="0017148F" w:rsidP="0017148F">
            <w:r>
              <w:t>T 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U 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V 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W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X </w:t>
            </w:r>
          </w:p>
          <w:p w:rsidR="0017148F" w:rsidRDefault="0017148F" w:rsidP="0017148F"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Y </w:t>
            </w:r>
          </w:p>
          <w:p w:rsidR="0017148F" w:rsidRDefault="0017148F" w:rsidP="0017148F">
            <w: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Z </w:t>
            </w:r>
          </w:p>
          <w:p w:rsidR="0017148F" w:rsidRDefault="0017148F" w:rsidP="0017148F">
            <w:r>
              <w:t>25</w:t>
            </w:r>
          </w:p>
          <w:p w:rsidR="0017148F" w:rsidRDefault="0017148F" w:rsidP="0017148F"/>
        </w:tc>
      </w:tr>
      <w:tr w:rsidR="0017148F" w:rsidTr="0017148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 xml:space="preserve">frequency </w:t>
            </w:r>
          </w:p>
          <w:p w:rsidR="0017148F" w:rsidRDefault="0017148F" w:rsidP="0017148F">
            <w:r>
              <w:t>in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&lt;1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F" w:rsidRDefault="0017148F" w:rsidP="0017148F">
            <w: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&lt;1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8F" w:rsidRDefault="0017148F" w:rsidP="0017148F">
            <w:r>
              <w:t>&lt;1</w:t>
            </w:r>
          </w:p>
          <w:p w:rsidR="0017148F" w:rsidRDefault="0017148F" w:rsidP="0017148F"/>
        </w:tc>
      </w:tr>
    </w:tbl>
    <w:p w:rsidR="00CE46B4" w:rsidRDefault="00CE46B4" w:rsidP="00486880"/>
    <w:p w:rsidR="00581835" w:rsidRDefault="00581835" w:rsidP="00581835">
      <w:pPr>
        <w:pStyle w:val="ListParagraph"/>
        <w:numPr>
          <w:ilvl w:val="0"/>
          <w:numId w:val="3"/>
        </w:numPr>
      </w:pPr>
      <w:r>
        <w:t xml:space="preserve">At this point you would need to start making assumptions, say </w:t>
      </w:r>
    </w:p>
    <w:p w:rsidR="00477C14" w:rsidRDefault="00581835" w:rsidP="00581835">
      <w:pPr>
        <w:pStyle w:val="ListParagraph"/>
        <w:ind w:left="360"/>
      </w:pPr>
      <w:r>
        <w:t xml:space="preserve">C1 = </w:t>
      </w:r>
      <w:proofErr w:type="gramStart"/>
      <w:r>
        <w:t>R(</w:t>
      </w:r>
      <w:proofErr w:type="gramEnd"/>
      <w:r>
        <w:t>17)</w:t>
      </w:r>
      <w:r w:rsidR="00B3383E">
        <w:t xml:space="preserve"> corresponds P1 </w:t>
      </w:r>
      <w:r>
        <w:t>=</w:t>
      </w:r>
      <w:r w:rsidR="00B3383E">
        <w:t xml:space="preserve"> </w:t>
      </w:r>
      <w:r>
        <w:t>E(4) (most freq</w:t>
      </w:r>
      <w:r w:rsidR="00477C14">
        <w:t xml:space="preserve">uent) </w:t>
      </w:r>
    </w:p>
    <w:p w:rsidR="00477C14" w:rsidRDefault="00581835" w:rsidP="00581835">
      <w:pPr>
        <w:pStyle w:val="ListParagraph"/>
        <w:ind w:left="360"/>
      </w:pPr>
      <w:r>
        <w:t xml:space="preserve">C2 = </w:t>
      </w:r>
      <w:proofErr w:type="gramStart"/>
      <w:r>
        <w:t>A(</w:t>
      </w:r>
      <w:proofErr w:type="gramEnd"/>
      <w:r>
        <w:t xml:space="preserve">0) corresponds P2 = T(19). </w:t>
      </w:r>
    </w:p>
    <w:p w:rsidR="00477C14" w:rsidRDefault="00477C14" w:rsidP="00581835">
      <w:pPr>
        <w:pStyle w:val="ListParagraph"/>
        <w:ind w:left="360"/>
      </w:pPr>
    </w:p>
    <w:p w:rsidR="00477C14" w:rsidRDefault="00581835" w:rsidP="00581835">
      <w:pPr>
        <w:pStyle w:val="ListParagraph"/>
        <w:ind w:left="360"/>
      </w:pPr>
      <w:r>
        <w:t xml:space="preserve">And then for this pair of C1, C2 and P1, P2 follow the algorithm of finding D and then keys A and B. </w:t>
      </w:r>
    </w:p>
    <w:p w:rsidR="00477C14" w:rsidRDefault="00477C14" w:rsidP="00581835">
      <w:pPr>
        <w:pStyle w:val="ListParagraph"/>
        <w:ind w:left="360"/>
      </w:pPr>
    </w:p>
    <w:p w:rsidR="00581835" w:rsidRDefault="00581835" w:rsidP="00581835">
      <w:pPr>
        <w:pStyle w:val="ListParagraph"/>
        <w:ind w:left="360"/>
      </w:pPr>
      <w:r>
        <w:t>In this case we will have:</w:t>
      </w:r>
    </w:p>
    <w:p w:rsidR="00581835" w:rsidRDefault="00581835" w:rsidP="00581835">
      <w:pPr>
        <w:pStyle w:val="ListParagraph"/>
        <w:ind w:left="360"/>
      </w:pPr>
    </w:p>
    <w:p w:rsidR="00581835" w:rsidRDefault="00581835" w:rsidP="00581835">
      <w:pPr>
        <w:pStyle w:val="ListParagraph"/>
        <w:ind w:left="360"/>
      </w:pPr>
      <w:r>
        <w:t>D</w:t>
      </w:r>
      <w:proofErr w:type="gramStart"/>
      <w:r>
        <w:t>=(</w:t>
      </w:r>
      <w:proofErr w:type="gramEnd"/>
      <w:r>
        <w:t xml:space="preserve">P1-P2)%26 = (4-19)%26 = -15 % 26 = </w:t>
      </w:r>
      <w:r w:rsidR="007865CA">
        <w:t>11% 26 = 11</w:t>
      </w:r>
    </w:p>
    <w:p w:rsidR="007865CA" w:rsidRDefault="007865CA" w:rsidP="00581835">
      <w:pPr>
        <w:pStyle w:val="ListParagraph"/>
        <w:ind w:left="360"/>
      </w:pPr>
      <w:proofErr w:type="spellStart"/>
      <w:r>
        <w:t>D_Inverse</w:t>
      </w:r>
      <w:proofErr w:type="spellEnd"/>
      <w:r>
        <w:t xml:space="preserve"> = 19</w:t>
      </w:r>
    </w:p>
    <w:p w:rsidR="007865CA" w:rsidRDefault="007865CA" w:rsidP="00581835">
      <w:pPr>
        <w:pStyle w:val="ListParagraph"/>
        <w:ind w:left="360"/>
      </w:pPr>
      <w:r>
        <w:t>The possible keys are:</w:t>
      </w:r>
    </w:p>
    <w:p w:rsidR="007865CA" w:rsidRPr="000063F3" w:rsidRDefault="007865CA" w:rsidP="00CE10FF">
      <w:pPr>
        <w:pStyle w:val="NormalWeb"/>
        <w:spacing w:after="0"/>
        <w:ind w:left="360"/>
        <w:rPr>
          <w:bCs/>
        </w:rPr>
      </w:pPr>
      <w:r>
        <w:t>A</w:t>
      </w:r>
      <w:r w:rsidRPr="000063F3">
        <w:t xml:space="preserve"> </w:t>
      </w:r>
      <w:r w:rsidRPr="000063F3">
        <w:sym w:font="Symbol" w:char="F0BA"/>
      </w:r>
      <w:r w:rsidRPr="000063F3">
        <w:t xml:space="preserve"> (</w:t>
      </w:r>
      <w:r w:rsidRPr="000063F3">
        <w:rPr>
          <w:bCs/>
        </w:rPr>
        <w:t>D</w:t>
      </w:r>
      <w:r w:rsidRPr="000063F3">
        <w:rPr>
          <w:bCs/>
          <w:vertAlign w:val="superscript"/>
        </w:rPr>
        <w:t xml:space="preserve">-1 </w:t>
      </w:r>
      <w:r w:rsidRPr="000063F3">
        <w:rPr>
          <w:bCs/>
        </w:rPr>
        <w:t>*(C1 – C2)) (mod 26)</w:t>
      </w:r>
      <w:r w:rsidR="00477C14">
        <w:rPr>
          <w:bCs/>
        </w:rPr>
        <w:t xml:space="preserve"> </w:t>
      </w:r>
      <w:r>
        <w:rPr>
          <w:bCs/>
        </w:rPr>
        <w:t>=</w:t>
      </w:r>
      <w:r w:rsidR="00477C14">
        <w:rPr>
          <w:bCs/>
        </w:rPr>
        <w:t xml:space="preserve"> 11</w:t>
      </w:r>
    </w:p>
    <w:p w:rsidR="007865CA" w:rsidRDefault="007865CA" w:rsidP="00CE10FF">
      <w:pPr>
        <w:pStyle w:val="NormalWeb"/>
        <w:spacing w:after="0"/>
        <w:ind w:left="360"/>
        <w:rPr>
          <w:bCs/>
        </w:rPr>
      </w:pPr>
      <w:r>
        <w:rPr>
          <w:bCs/>
        </w:rPr>
        <w:lastRenderedPageBreak/>
        <w:t>B</w:t>
      </w:r>
      <w:r w:rsidRPr="000063F3">
        <w:rPr>
          <w:bCs/>
        </w:rPr>
        <w:t xml:space="preserve"> </w:t>
      </w:r>
      <w:r w:rsidRPr="000063F3">
        <w:rPr>
          <w:bCs/>
        </w:rPr>
        <w:sym w:font="Symbol" w:char="F0BA"/>
      </w:r>
      <w:r w:rsidRPr="000063F3">
        <w:rPr>
          <w:bCs/>
        </w:rPr>
        <w:t xml:space="preserve"> </w:t>
      </w:r>
      <w:r w:rsidRPr="000063F3">
        <w:t>(</w:t>
      </w:r>
      <w:r w:rsidRPr="000063F3">
        <w:rPr>
          <w:bCs/>
        </w:rPr>
        <w:t>D</w:t>
      </w:r>
      <w:r w:rsidRPr="000063F3">
        <w:rPr>
          <w:bCs/>
          <w:vertAlign w:val="superscript"/>
        </w:rPr>
        <w:t xml:space="preserve">-1 </w:t>
      </w:r>
      <w:r w:rsidRPr="000063F3">
        <w:rPr>
          <w:bCs/>
        </w:rPr>
        <w:t>*(P1*C2 – P2*C1)) (mod 26)</w:t>
      </w:r>
      <w:r w:rsidR="00477C14">
        <w:rPr>
          <w:bCs/>
        </w:rPr>
        <w:t xml:space="preserve"> = 25</w:t>
      </w:r>
    </w:p>
    <w:p w:rsidR="00477C14" w:rsidRDefault="00477C14" w:rsidP="007865CA">
      <w:pPr>
        <w:pStyle w:val="NormalWeb"/>
        <w:spacing w:after="0"/>
        <w:ind w:left="720"/>
        <w:rPr>
          <w:bCs/>
        </w:rPr>
      </w:pPr>
    </w:p>
    <w:p w:rsidR="007865CA" w:rsidRDefault="00477C14" w:rsidP="00477C14">
      <w:pPr>
        <w:pStyle w:val="ListParagraph"/>
        <w:numPr>
          <w:ilvl w:val="0"/>
          <w:numId w:val="3"/>
        </w:numPr>
      </w:pPr>
      <w:r>
        <w:t>If you will try to decrypt the message using A = 11 and B = 25 you will get the following plaintext:</w:t>
      </w:r>
      <w:r w:rsidR="00B3383E">
        <w:t xml:space="preserve"> RTCEVKECNETARVQNQIAKUHWP which is not an English sentence, so we need to continue the process</w:t>
      </w:r>
    </w:p>
    <w:p w:rsidR="00065E3B" w:rsidRDefault="00065E3B" w:rsidP="00065E3B">
      <w:pPr>
        <w:pStyle w:val="ListParagraph"/>
        <w:ind w:left="360"/>
      </w:pPr>
    </w:p>
    <w:p w:rsidR="00065E3B" w:rsidRDefault="00B3383E" w:rsidP="00065E3B">
      <w:pPr>
        <w:pStyle w:val="ListParagraph"/>
        <w:numPr>
          <w:ilvl w:val="0"/>
          <w:numId w:val="3"/>
        </w:numPr>
      </w:pPr>
      <w:r>
        <w:t xml:space="preserve">You </w:t>
      </w:r>
      <w:r w:rsidR="00065E3B">
        <w:t xml:space="preserve">have to make a next assumption. Since, in this case the </w:t>
      </w:r>
      <w:proofErr w:type="spellStart"/>
      <w:r w:rsidR="00065E3B">
        <w:t>ciphertext</w:t>
      </w:r>
      <w:proofErr w:type="spellEnd"/>
      <w:r w:rsidR="00065E3B">
        <w:t xml:space="preserve"> is small but we do know the plaintext, I will take pairs of le</w:t>
      </w:r>
      <w:r w:rsidR="00A802BE">
        <w:t>tters that I know will work out, but in general case, you will continue to make assumptions, and for each pair of plain and cipher text letters you will find possible keys A and B. Try to decrypt using these keys and decide whether the plaintext you received make sense or not.</w:t>
      </w:r>
    </w:p>
    <w:p w:rsidR="00A802BE" w:rsidRDefault="00A802BE" w:rsidP="00A802BE">
      <w:pPr>
        <w:pStyle w:val="ListParagraph"/>
      </w:pPr>
    </w:p>
    <w:p w:rsidR="00D778E6" w:rsidRDefault="00A802BE" w:rsidP="00A802BE">
      <w:pPr>
        <w:pStyle w:val="ListParagraph"/>
        <w:numPr>
          <w:ilvl w:val="0"/>
          <w:numId w:val="3"/>
        </w:numPr>
      </w:pPr>
      <w:r>
        <w:t xml:space="preserve">In our case, we know the plaintext, see below, so I will make the following assumption: </w:t>
      </w:r>
    </w:p>
    <w:p w:rsidR="00D778E6" w:rsidRDefault="00D778E6" w:rsidP="00D778E6">
      <w:pPr>
        <w:pStyle w:val="ListParagraph"/>
      </w:pPr>
    </w:p>
    <w:p w:rsidR="00A802BE" w:rsidRDefault="00A802BE" w:rsidP="00D778E6">
      <w:pPr>
        <w:pStyle w:val="ListParagraph"/>
        <w:ind w:left="360"/>
      </w:pPr>
      <w:r>
        <w:t xml:space="preserve">P1 = </w:t>
      </w:r>
      <w:proofErr w:type="gramStart"/>
      <w:r w:rsidR="00D778E6">
        <w:t>T(</w:t>
      </w:r>
      <w:proofErr w:type="gramEnd"/>
      <w:r w:rsidR="00D778E6">
        <w:t>19) C1 = W(22)</w:t>
      </w:r>
    </w:p>
    <w:p w:rsidR="00D778E6" w:rsidRDefault="00D778E6" w:rsidP="00D778E6">
      <w:pPr>
        <w:pStyle w:val="ListParagraph"/>
        <w:ind w:left="360"/>
      </w:pPr>
      <w:r>
        <w:t xml:space="preserve">P2 = </w:t>
      </w:r>
      <w:proofErr w:type="gramStart"/>
      <w:r>
        <w:t>I(</w:t>
      </w:r>
      <w:proofErr w:type="gramEnd"/>
      <w:r>
        <w:t>8)    C2 =  F(5)</w:t>
      </w:r>
    </w:p>
    <w:p w:rsidR="00065E3B" w:rsidRDefault="00065E3B" w:rsidP="00065E3B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369"/>
        <w:gridCol w:w="369"/>
        <w:gridCol w:w="357"/>
        <w:gridCol w:w="416"/>
        <w:gridCol w:w="333"/>
        <w:gridCol w:w="357"/>
        <w:gridCol w:w="369"/>
        <w:gridCol w:w="405"/>
        <w:gridCol w:w="358"/>
        <w:gridCol w:w="370"/>
        <w:gridCol w:w="370"/>
        <w:gridCol w:w="346"/>
        <w:gridCol w:w="417"/>
        <w:gridCol w:w="370"/>
        <w:gridCol w:w="405"/>
        <w:gridCol w:w="370"/>
        <w:gridCol w:w="370"/>
        <w:gridCol w:w="370"/>
        <w:gridCol w:w="334"/>
        <w:gridCol w:w="346"/>
        <w:gridCol w:w="370"/>
        <w:gridCol w:w="370"/>
        <w:gridCol w:w="370"/>
      </w:tblGrid>
      <w:tr w:rsidR="00065E3B" w:rsidTr="00817E4D"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38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5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355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8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43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8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5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14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55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00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221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221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065E3B" w:rsidTr="00817E4D"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8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5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55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8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3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8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453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314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355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69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97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00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221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21" w:type="dxa"/>
          </w:tcPr>
          <w:p w:rsidR="00065E3B" w:rsidRDefault="00065E3B" w:rsidP="00817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</w:tbl>
    <w:p w:rsidR="00477C14" w:rsidRDefault="00477C14" w:rsidP="00477C14"/>
    <w:p w:rsidR="00D778E6" w:rsidRDefault="00D778E6" w:rsidP="00477C14">
      <w:r>
        <w:t>D = (19</w:t>
      </w:r>
      <w:r w:rsidR="00CF6014">
        <w:t xml:space="preserve"> </w:t>
      </w:r>
      <w:r>
        <w:t>-</w:t>
      </w:r>
      <w:r w:rsidR="00CF6014">
        <w:t xml:space="preserve"> </w:t>
      </w:r>
      <w:r>
        <w:t>8)</w:t>
      </w:r>
      <w:r w:rsidR="00CF6014">
        <w:t xml:space="preserve"> </w:t>
      </w:r>
      <w:r>
        <w:t>%</w:t>
      </w:r>
      <w:r w:rsidR="00CF6014">
        <w:t xml:space="preserve"> </w:t>
      </w:r>
      <w:r>
        <w:t xml:space="preserve">26 = 11, </w:t>
      </w:r>
      <w:proofErr w:type="spellStart"/>
      <w:r>
        <w:t>D_Inverse</w:t>
      </w:r>
      <w:proofErr w:type="spellEnd"/>
      <w:r>
        <w:t xml:space="preserve"> = 19</w:t>
      </w:r>
    </w:p>
    <w:p w:rsidR="00D778E6" w:rsidRPr="000063F3" w:rsidRDefault="00D778E6" w:rsidP="00D778E6">
      <w:pPr>
        <w:pStyle w:val="NormalWeb"/>
        <w:spacing w:after="0"/>
        <w:rPr>
          <w:bCs/>
        </w:rPr>
      </w:pPr>
      <w:r>
        <w:t>A</w:t>
      </w:r>
      <w:r w:rsidRPr="000063F3">
        <w:t xml:space="preserve"> </w:t>
      </w:r>
      <w:r w:rsidRPr="000063F3">
        <w:sym w:font="Symbol" w:char="F0BA"/>
      </w:r>
      <w:r w:rsidRPr="000063F3">
        <w:t xml:space="preserve"> (</w:t>
      </w:r>
      <w:r w:rsidRPr="000063F3">
        <w:rPr>
          <w:bCs/>
        </w:rPr>
        <w:t>D</w:t>
      </w:r>
      <w:r w:rsidRPr="000063F3">
        <w:rPr>
          <w:bCs/>
          <w:vertAlign w:val="superscript"/>
        </w:rPr>
        <w:t xml:space="preserve">-1 </w:t>
      </w:r>
      <w:r w:rsidRPr="000063F3">
        <w:rPr>
          <w:bCs/>
        </w:rPr>
        <w:t>*(C1 – C2)) (mod 26)</w:t>
      </w:r>
      <w:r>
        <w:rPr>
          <w:bCs/>
        </w:rPr>
        <w:t xml:space="preserve"> = 19*(22</w:t>
      </w:r>
      <w:r w:rsidR="00CF6014">
        <w:rPr>
          <w:bCs/>
        </w:rPr>
        <w:t xml:space="preserve"> </w:t>
      </w:r>
      <w:r>
        <w:rPr>
          <w:bCs/>
        </w:rPr>
        <w:t>-</w:t>
      </w:r>
      <w:r w:rsidR="00CF6014">
        <w:rPr>
          <w:bCs/>
        </w:rPr>
        <w:t xml:space="preserve"> </w:t>
      </w:r>
      <w:r>
        <w:rPr>
          <w:bCs/>
        </w:rPr>
        <w:t>5)</w:t>
      </w:r>
      <w:r w:rsidR="00CF6014">
        <w:rPr>
          <w:bCs/>
        </w:rPr>
        <w:t xml:space="preserve"> </w:t>
      </w:r>
      <w:r>
        <w:rPr>
          <w:bCs/>
        </w:rPr>
        <w:t>%</w:t>
      </w:r>
      <w:r w:rsidR="00CF6014">
        <w:rPr>
          <w:bCs/>
        </w:rPr>
        <w:t xml:space="preserve"> </w:t>
      </w:r>
      <w:r>
        <w:rPr>
          <w:bCs/>
        </w:rPr>
        <w:t xml:space="preserve">26 = 11 </w:t>
      </w:r>
    </w:p>
    <w:p w:rsidR="00D778E6" w:rsidRDefault="00D778E6" w:rsidP="00D778E6">
      <w:pPr>
        <w:pStyle w:val="NormalWeb"/>
        <w:spacing w:after="0"/>
        <w:rPr>
          <w:bCs/>
        </w:rPr>
      </w:pPr>
      <w:r>
        <w:rPr>
          <w:bCs/>
        </w:rPr>
        <w:t>B</w:t>
      </w:r>
      <w:r w:rsidRPr="000063F3">
        <w:rPr>
          <w:bCs/>
        </w:rPr>
        <w:t xml:space="preserve"> </w:t>
      </w:r>
      <w:r w:rsidRPr="000063F3">
        <w:rPr>
          <w:bCs/>
        </w:rPr>
        <w:sym w:font="Symbol" w:char="F0BA"/>
      </w:r>
      <w:r w:rsidRPr="000063F3">
        <w:rPr>
          <w:bCs/>
        </w:rPr>
        <w:t xml:space="preserve"> </w:t>
      </w:r>
      <w:r w:rsidRPr="000063F3">
        <w:t>(</w:t>
      </w:r>
      <w:r w:rsidRPr="000063F3">
        <w:rPr>
          <w:bCs/>
        </w:rPr>
        <w:t>D</w:t>
      </w:r>
      <w:r w:rsidRPr="000063F3">
        <w:rPr>
          <w:bCs/>
          <w:vertAlign w:val="superscript"/>
        </w:rPr>
        <w:t xml:space="preserve">-1 </w:t>
      </w:r>
      <w:r w:rsidRPr="000063F3">
        <w:rPr>
          <w:bCs/>
        </w:rPr>
        <w:t>*(P1*C2 – P2*C1)) (mod 26)</w:t>
      </w:r>
      <w:r>
        <w:rPr>
          <w:bCs/>
        </w:rPr>
        <w:t xml:space="preserve"> =19*(19*5</w:t>
      </w:r>
      <w:r w:rsidR="00CF6014">
        <w:rPr>
          <w:bCs/>
        </w:rPr>
        <w:t xml:space="preserve"> </w:t>
      </w:r>
      <w:r>
        <w:rPr>
          <w:bCs/>
        </w:rPr>
        <w:t>-</w:t>
      </w:r>
      <w:r w:rsidR="00CF6014">
        <w:rPr>
          <w:bCs/>
        </w:rPr>
        <w:t xml:space="preserve"> </w:t>
      </w:r>
      <w:r>
        <w:rPr>
          <w:bCs/>
        </w:rPr>
        <w:t>8*22)</w:t>
      </w:r>
      <w:r w:rsidR="00CF6014">
        <w:rPr>
          <w:bCs/>
        </w:rPr>
        <w:t xml:space="preserve"> </w:t>
      </w:r>
      <w:r>
        <w:rPr>
          <w:bCs/>
        </w:rPr>
        <w:t>%</w:t>
      </w:r>
      <w:r w:rsidR="00CF6014">
        <w:rPr>
          <w:bCs/>
        </w:rPr>
        <w:t xml:space="preserve"> </w:t>
      </w:r>
      <w:r>
        <w:rPr>
          <w:bCs/>
        </w:rPr>
        <w:t>26</w:t>
      </w:r>
      <w:r w:rsidR="00CF6014">
        <w:rPr>
          <w:bCs/>
        </w:rPr>
        <w:t xml:space="preserve"> </w:t>
      </w:r>
      <w:r>
        <w:rPr>
          <w:bCs/>
        </w:rPr>
        <w:t>=</w:t>
      </w:r>
      <w:r w:rsidR="00CF6014">
        <w:rPr>
          <w:bCs/>
        </w:rPr>
        <w:t xml:space="preserve"> </w:t>
      </w:r>
      <w:r>
        <w:rPr>
          <w:bCs/>
        </w:rPr>
        <w:t>21</w:t>
      </w:r>
    </w:p>
    <w:p w:rsidR="00D778E6" w:rsidRDefault="00D778E6" w:rsidP="00D778E6">
      <w:pPr>
        <w:pStyle w:val="NormalWeb"/>
        <w:numPr>
          <w:ilvl w:val="0"/>
          <w:numId w:val="3"/>
        </w:numPr>
        <w:spacing w:after="0"/>
        <w:rPr>
          <w:bCs/>
        </w:rPr>
      </w:pPr>
      <w:r>
        <w:rPr>
          <w:bCs/>
        </w:rPr>
        <w:t>Using A=11 and B=21 will produce correct plaintext</w:t>
      </w:r>
    </w:p>
    <w:p w:rsidR="00D778E6" w:rsidRPr="00CE46B4" w:rsidRDefault="00D778E6" w:rsidP="00477C14"/>
    <w:sectPr w:rsidR="00D778E6" w:rsidRPr="00CE4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7F4"/>
    <w:multiLevelType w:val="hybridMultilevel"/>
    <w:tmpl w:val="4F421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F6842"/>
    <w:multiLevelType w:val="hybridMultilevel"/>
    <w:tmpl w:val="E0D60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74625"/>
    <w:multiLevelType w:val="hybridMultilevel"/>
    <w:tmpl w:val="D74C0B0E"/>
    <w:lvl w:ilvl="0" w:tplc="53E0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BA"/>
    <w:rsid w:val="00065E3B"/>
    <w:rsid w:val="00073A7D"/>
    <w:rsid w:val="00110F84"/>
    <w:rsid w:val="0017148F"/>
    <w:rsid w:val="002844F7"/>
    <w:rsid w:val="00295207"/>
    <w:rsid w:val="00297C93"/>
    <w:rsid w:val="00304833"/>
    <w:rsid w:val="003C2883"/>
    <w:rsid w:val="00477C14"/>
    <w:rsid w:val="00486880"/>
    <w:rsid w:val="004B3AA4"/>
    <w:rsid w:val="00540FE0"/>
    <w:rsid w:val="00581835"/>
    <w:rsid w:val="00734D8F"/>
    <w:rsid w:val="007865CA"/>
    <w:rsid w:val="007B1525"/>
    <w:rsid w:val="008030ED"/>
    <w:rsid w:val="00835A4B"/>
    <w:rsid w:val="008D14BA"/>
    <w:rsid w:val="00A7753A"/>
    <w:rsid w:val="00A802BE"/>
    <w:rsid w:val="00B20D57"/>
    <w:rsid w:val="00B3383E"/>
    <w:rsid w:val="00C1188E"/>
    <w:rsid w:val="00CE10FF"/>
    <w:rsid w:val="00CE46B4"/>
    <w:rsid w:val="00CF6014"/>
    <w:rsid w:val="00D45F15"/>
    <w:rsid w:val="00D778E6"/>
    <w:rsid w:val="00DF07A2"/>
    <w:rsid w:val="00E41A88"/>
    <w:rsid w:val="00E77F38"/>
    <w:rsid w:val="00EB0801"/>
    <w:rsid w:val="00EF2E66"/>
    <w:rsid w:val="00F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ED"/>
    <w:pPr>
      <w:ind w:left="720"/>
      <w:contextualSpacing/>
    </w:pPr>
  </w:style>
  <w:style w:type="paragraph" w:styleId="NormalWeb">
    <w:name w:val="Normal (Web)"/>
    <w:basedOn w:val="Normal"/>
    <w:rsid w:val="007865CA"/>
    <w:pPr>
      <w:spacing w:before="100" w:beforeAutospacing="1" w:after="115"/>
    </w:pPr>
  </w:style>
  <w:style w:type="table" w:styleId="TableGrid">
    <w:name w:val="Table Grid"/>
    <w:basedOn w:val="TableNormal"/>
    <w:rsid w:val="00F8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ED"/>
    <w:pPr>
      <w:ind w:left="720"/>
      <w:contextualSpacing/>
    </w:pPr>
  </w:style>
  <w:style w:type="paragraph" w:styleId="NormalWeb">
    <w:name w:val="Normal (Web)"/>
    <w:basedOn w:val="Normal"/>
    <w:rsid w:val="007865CA"/>
    <w:pPr>
      <w:spacing w:before="100" w:beforeAutospacing="1" w:after="115"/>
    </w:pPr>
  </w:style>
  <w:style w:type="table" w:styleId="TableGrid">
    <w:name w:val="Table Grid"/>
    <w:basedOn w:val="TableNormal"/>
    <w:rsid w:val="00F8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Cryptology</vt:lpstr>
    </vt:vector>
  </TitlesOfParts>
  <Company>IBI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Cryptology</dc:title>
  <dc:creator>Administrator</dc:creator>
  <cp:lastModifiedBy>widener</cp:lastModifiedBy>
  <cp:revision>2</cp:revision>
  <dcterms:created xsi:type="dcterms:W3CDTF">2015-01-29T22:24:00Z</dcterms:created>
  <dcterms:modified xsi:type="dcterms:W3CDTF">2015-01-29T22:24:00Z</dcterms:modified>
</cp:coreProperties>
</file>